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8A" w:rsidRDefault="00406E8A" w:rsidP="00406E8A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</w:t>
      </w:r>
      <w:r w:rsidR="00522C66">
        <w:rPr>
          <w:noProof/>
          <w:lang w:eastAsia="fr-FR"/>
        </w:rPr>
        <w:t xml:space="preserve">                            </w:t>
      </w: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8A" w:rsidRDefault="00406E8A" w:rsidP="00406E8A"/>
    <w:p w:rsidR="00406E8A" w:rsidRDefault="00406E8A" w:rsidP="00406E8A"/>
    <w:p w:rsidR="00406E8A" w:rsidRDefault="00406E8A" w:rsidP="00406E8A"/>
    <w:p w:rsidR="00406E8A" w:rsidRDefault="00406E8A" w:rsidP="00406E8A"/>
    <w:p w:rsidR="00406E8A" w:rsidRDefault="00406E8A" w:rsidP="00406E8A"/>
    <w:p w:rsidR="00406E8A" w:rsidRDefault="00406E8A" w:rsidP="00406E8A"/>
    <w:p w:rsidR="00406E8A" w:rsidRDefault="00406E8A" w:rsidP="00406E8A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406E8A" w:rsidRDefault="00406E8A" w:rsidP="00406E8A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406E8A" w:rsidRDefault="00406E8A" w:rsidP="00406E8A">
      <w:pPr>
        <w:tabs>
          <w:tab w:val="left" w:pos="1155"/>
        </w:tabs>
        <w:jc w:val="both"/>
        <w:rPr>
          <w:rFonts w:ascii="Comic Sans MS" w:hAnsi="Comic Sans MS"/>
        </w:rPr>
      </w:pPr>
    </w:p>
    <w:p w:rsidR="00406E8A" w:rsidRDefault="00406E8A" w:rsidP="00406E8A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406E8A" w:rsidRDefault="00406E8A" w:rsidP="00406E8A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406E8A" w:rsidRDefault="00406E8A" w:rsidP="00406E8A">
      <w:pPr>
        <w:tabs>
          <w:tab w:val="left" w:pos="1155"/>
        </w:tabs>
        <w:jc w:val="right"/>
        <w:rPr>
          <w:rFonts w:ascii="Comic Sans MS" w:hAnsi="Comic Sans MS"/>
        </w:rPr>
      </w:pPr>
    </w:p>
    <w:p w:rsidR="00406E8A" w:rsidRDefault="00406E8A" w:rsidP="00406E8A">
      <w:pPr>
        <w:tabs>
          <w:tab w:val="left" w:pos="1155"/>
        </w:tabs>
        <w:jc w:val="right"/>
        <w:rPr>
          <w:rFonts w:ascii="Comic Sans MS" w:hAnsi="Comic Sans MS"/>
        </w:rPr>
      </w:pPr>
    </w:p>
    <w:p w:rsidR="00406E8A" w:rsidRDefault="00406E8A" w:rsidP="00406E8A">
      <w:pPr>
        <w:tabs>
          <w:tab w:val="left" w:pos="1155"/>
        </w:tabs>
        <w:jc w:val="right"/>
        <w:rPr>
          <w:rFonts w:ascii="Comic Sans MS" w:hAnsi="Comic Sans MS"/>
        </w:rPr>
      </w:pPr>
    </w:p>
    <w:p w:rsidR="00406E8A" w:rsidRDefault="00406E8A" w:rsidP="00406E8A">
      <w:pPr>
        <w:tabs>
          <w:tab w:val="left" w:pos="1155"/>
        </w:tabs>
        <w:jc w:val="right"/>
        <w:rPr>
          <w:rFonts w:ascii="Comic Sans MS" w:hAnsi="Comic Sans MS"/>
        </w:rPr>
      </w:pPr>
    </w:p>
    <w:p w:rsidR="00406E8A" w:rsidRDefault="00406E8A" w:rsidP="00406E8A">
      <w:pPr>
        <w:tabs>
          <w:tab w:val="left" w:pos="1155"/>
        </w:tabs>
        <w:jc w:val="right"/>
        <w:rPr>
          <w:rFonts w:ascii="Comic Sans MS" w:hAnsi="Comic Sans MS"/>
        </w:rPr>
      </w:pPr>
    </w:p>
    <w:p w:rsidR="00406E8A" w:rsidRDefault="00406E8A" w:rsidP="00406E8A">
      <w:pPr>
        <w:rPr>
          <w:b/>
          <w:sz w:val="24"/>
          <w:szCs w:val="24"/>
        </w:rPr>
      </w:pPr>
    </w:p>
    <w:p w:rsidR="0045260F" w:rsidRPr="0026068A" w:rsidRDefault="0045260F" w:rsidP="00406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Consommation d’énergie</w:t>
      </w:r>
    </w:p>
    <w:p w:rsidR="00B74A68" w:rsidRDefault="00B74A68" w:rsidP="00B74A6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>9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Epinal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La sobriété, un travail d’équipe</w:t>
      </w:r>
      <w:r w:rsidRPr="00C354F3">
        <w:rPr>
          <w:sz w:val="24"/>
          <w:szCs w:val="24"/>
        </w:rPr>
        <w:t xml:space="preserve"> ».</w:t>
      </w:r>
    </w:p>
    <w:p w:rsidR="002E22A0" w:rsidRDefault="002E22A0" w:rsidP="002E22A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37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France Monde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Un pic à 102.100 mégawatts</w:t>
      </w:r>
      <w:r w:rsidRPr="00C354F3">
        <w:rPr>
          <w:sz w:val="24"/>
          <w:szCs w:val="24"/>
        </w:rPr>
        <w:t xml:space="preserve"> ».</w:t>
      </w:r>
    </w:p>
    <w:p w:rsidR="0045260F" w:rsidRDefault="0045260F" w:rsidP="004526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 p. 16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Economie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L’Europe consomme de moins en moins d’énergie</w:t>
      </w:r>
      <w:r w:rsidRPr="00C354F3">
        <w:rPr>
          <w:sz w:val="24"/>
          <w:szCs w:val="24"/>
        </w:rPr>
        <w:t xml:space="preserve"> ».</w:t>
      </w:r>
    </w:p>
    <w:p w:rsidR="005A6E9B" w:rsidRPr="0026068A" w:rsidRDefault="005A6E9B" w:rsidP="005A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Construction écologique</w:t>
      </w:r>
    </w:p>
    <w:p w:rsidR="00400FA1" w:rsidRDefault="00400FA1" w:rsidP="00400FA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="00406E8A">
        <w:rPr>
          <w:sz w:val="24"/>
          <w:szCs w:val="24"/>
        </w:rPr>
        <w:t xml:space="preserve"> p. 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Plan</w:t>
      </w:r>
      <w:r w:rsidR="00B5177F">
        <w:rPr>
          <w:sz w:val="24"/>
          <w:szCs w:val="24"/>
        </w:rPr>
        <w:t>e</w:t>
      </w:r>
      <w:r>
        <w:rPr>
          <w:sz w:val="24"/>
          <w:szCs w:val="24"/>
        </w:rPr>
        <w:t>t’Energy</w:t>
      </w:r>
      <w:proofErr w:type="spellEnd"/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Le chanvre, un isolant 100 % écologique</w:t>
      </w:r>
      <w:r w:rsidRPr="00C354F3">
        <w:rPr>
          <w:sz w:val="24"/>
          <w:szCs w:val="24"/>
        </w:rPr>
        <w:t xml:space="preserve"> ».</w:t>
      </w:r>
    </w:p>
    <w:p w:rsidR="006F51F5" w:rsidRPr="0026068A" w:rsidRDefault="006F51F5" w:rsidP="006F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Coût des énergies</w:t>
      </w:r>
    </w:p>
    <w:p w:rsidR="006F51F5" w:rsidRDefault="006F51F5" w:rsidP="006F51F5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Faits du jour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Coût des énergies : coup de chaud sur les prix !</w:t>
      </w:r>
      <w:r w:rsidRPr="00C354F3">
        <w:rPr>
          <w:sz w:val="24"/>
          <w:szCs w:val="24"/>
        </w:rPr>
        <w:t xml:space="preserve"> ».</w:t>
      </w:r>
    </w:p>
    <w:p w:rsidR="00666AA6" w:rsidRPr="00C354F3" w:rsidRDefault="00666AA6" w:rsidP="00666AA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Management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C354F3">
        <w:rPr>
          <w:sz w:val="24"/>
          <w:szCs w:val="24"/>
        </w:rPr>
        <w:t>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p. </w:t>
      </w:r>
      <w:r>
        <w:rPr>
          <w:sz w:val="24"/>
          <w:szCs w:val="24"/>
        </w:rPr>
        <w:t>30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Premiers pas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Antoine </w:t>
      </w:r>
      <w:proofErr w:type="spellStart"/>
      <w:r>
        <w:rPr>
          <w:sz w:val="24"/>
          <w:szCs w:val="24"/>
        </w:rPr>
        <w:t>Chatelain</w:t>
      </w:r>
      <w:proofErr w:type="spellEnd"/>
      <w:r>
        <w:rPr>
          <w:sz w:val="24"/>
          <w:szCs w:val="24"/>
        </w:rPr>
        <w:t>, fondateur de QuelleEnergie.fr</w:t>
      </w:r>
      <w:r w:rsidRPr="0026068A">
        <w:rPr>
          <w:sz w:val="24"/>
          <w:szCs w:val="24"/>
        </w:rPr>
        <w:t>».</w:t>
      </w:r>
      <w:r w:rsidRPr="0026068A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41ACC" w:rsidRPr="0026068A" w:rsidRDefault="00C41ACC" w:rsidP="00C41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Eco-conception</w:t>
      </w:r>
    </w:p>
    <w:p w:rsidR="00C41ACC" w:rsidRDefault="00C41ACC" w:rsidP="00C41AC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18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Innover par l’éco-conception</w:t>
      </w:r>
      <w:r w:rsidRPr="00C354F3">
        <w:rPr>
          <w:sz w:val="24"/>
          <w:szCs w:val="24"/>
        </w:rPr>
        <w:t xml:space="preserve"> ».</w:t>
      </w:r>
    </w:p>
    <w:p w:rsidR="00807369" w:rsidRPr="0026068A" w:rsidRDefault="00807369" w:rsidP="0080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Emplois verts</w:t>
      </w:r>
    </w:p>
    <w:p w:rsidR="00807369" w:rsidRPr="005A6E9B" w:rsidRDefault="00807369" w:rsidP="0080736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="004D751D">
        <w:rPr>
          <w:b/>
          <w:i/>
          <w:sz w:val="24"/>
          <w:szCs w:val="24"/>
        </w:rPr>
        <w:t>Libération</w:t>
      </w:r>
      <w:r w:rsidRPr="00C354F3">
        <w:rPr>
          <w:i/>
          <w:sz w:val="24"/>
          <w:szCs w:val="24"/>
        </w:rPr>
        <w:t xml:space="preserve"> </w:t>
      </w:r>
      <w:r w:rsidR="004D751D">
        <w:rPr>
          <w:sz w:val="24"/>
          <w:szCs w:val="24"/>
        </w:rPr>
        <w:t>7</w:t>
      </w:r>
      <w:r w:rsidRPr="00C354F3">
        <w:rPr>
          <w:sz w:val="24"/>
          <w:szCs w:val="24"/>
        </w:rPr>
        <w:t xml:space="preserve"> janvier 201</w:t>
      </w:r>
      <w:r w:rsidR="004D751D"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p. </w:t>
      </w:r>
      <w:r w:rsidR="004D751D">
        <w:rPr>
          <w:sz w:val="24"/>
          <w:szCs w:val="24"/>
        </w:rPr>
        <w:t>I à III</w:t>
      </w:r>
      <w:r w:rsidRPr="00C354F3">
        <w:rPr>
          <w:sz w:val="24"/>
          <w:szCs w:val="24"/>
        </w:rPr>
        <w:t xml:space="preserve"> (</w:t>
      </w:r>
      <w:proofErr w:type="spellStart"/>
      <w:r w:rsidR="004D751D">
        <w:rPr>
          <w:sz w:val="24"/>
          <w:szCs w:val="24"/>
        </w:rPr>
        <w:t>Ecofutur</w:t>
      </w:r>
      <w:proofErr w:type="spellEnd"/>
      <w:r w:rsidRPr="00C354F3">
        <w:rPr>
          <w:sz w:val="24"/>
          <w:szCs w:val="24"/>
        </w:rPr>
        <w:t>) : « </w:t>
      </w:r>
      <w:r w:rsidR="004D751D">
        <w:rPr>
          <w:sz w:val="24"/>
          <w:szCs w:val="24"/>
        </w:rPr>
        <w:t xml:space="preserve">Emplois verts. Promesse ténue </w:t>
      </w:r>
      <w:r w:rsidRPr="00C354F3">
        <w:rPr>
          <w:sz w:val="24"/>
          <w:szCs w:val="24"/>
        </w:rPr>
        <w:t xml:space="preserve">».         </w:t>
      </w:r>
      <w:r w:rsidRPr="00200BAD">
        <w:rPr>
          <w:b/>
          <w:sz w:val="24"/>
          <w:szCs w:val="24"/>
        </w:rPr>
        <w:t xml:space="preserve"> </w:t>
      </w:r>
      <w:r w:rsidRPr="0026068A">
        <w:rPr>
          <w:sz w:val="24"/>
          <w:szCs w:val="24"/>
        </w:rPr>
        <w:t xml:space="preserve">  </w:t>
      </w:r>
    </w:p>
    <w:p w:rsidR="00807369" w:rsidRPr="0026068A" w:rsidRDefault="00807369" w:rsidP="0080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Energie</w:t>
      </w:r>
      <w:r w:rsidR="005A6E9B">
        <w:rPr>
          <w:b/>
          <w:sz w:val="24"/>
          <w:szCs w:val="24"/>
        </w:rPr>
        <w:t>s renouvelables</w:t>
      </w:r>
    </w:p>
    <w:p w:rsidR="00B5177F" w:rsidRPr="00C354F3" w:rsidRDefault="00B5177F" w:rsidP="00B5177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 p. 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Les énergies vertes prennent pied au Maghreb </w:t>
      </w:r>
      <w:r w:rsidRPr="00C354F3">
        <w:rPr>
          <w:sz w:val="24"/>
          <w:szCs w:val="24"/>
        </w:rPr>
        <w:t>».</w:t>
      </w:r>
    </w:p>
    <w:p w:rsidR="0094374D" w:rsidRPr="00C354F3" w:rsidRDefault="0094374D" w:rsidP="0094374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C354F3">
        <w:rPr>
          <w:sz w:val="24"/>
          <w:szCs w:val="24"/>
        </w:rPr>
        <w:t xml:space="preserve"> janv</w:t>
      </w:r>
      <w:r>
        <w:rPr>
          <w:sz w:val="24"/>
          <w:szCs w:val="24"/>
        </w:rPr>
        <w:t>ier 2013 p. 18 (Industrie &amp; Services) : « Electricité : la France stabilise sa consommation</w:t>
      </w:r>
      <w:r w:rsidRPr="00C354F3">
        <w:rPr>
          <w:sz w:val="24"/>
          <w:szCs w:val="24"/>
        </w:rPr>
        <w:t xml:space="preserve"> ».     </w:t>
      </w:r>
    </w:p>
    <w:p w:rsidR="00DD39EA" w:rsidRPr="00C354F3" w:rsidRDefault="00DD39EA" w:rsidP="00DD39E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18</w:t>
      </w:r>
      <w:r>
        <w:rPr>
          <w:sz w:val="24"/>
          <w:szCs w:val="24"/>
        </w:rPr>
        <w:t xml:space="preserve"> et 19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p. </w:t>
      </w:r>
      <w:r>
        <w:rPr>
          <w:sz w:val="24"/>
          <w:szCs w:val="24"/>
        </w:rPr>
        <w:t>17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Entreprises &amp; Marchés</w:t>
      </w:r>
      <w:r w:rsidRPr="00C354F3">
        <w:rPr>
          <w:sz w:val="24"/>
          <w:szCs w:val="24"/>
        </w:rPr>
        <w:t xml:space="preserve">) : «  </w:t>
      </w:r>
      <w:r>
        <w:rPr>
          <w:sz w:val="24"/>
          <w:szCs w:val="24"/>
        </w:rPr>
        <w:t>Une île artificielle pour stocker l’énergie : le projet fou des Belges</w:t>
      </w:r>
      <w:r w:rsidRPr="00C354F3">
        <w:rPr>
          <w:sz w:val="24"/>
          <w:szCs w:val="24"/>
        </w:rPr>
        <w:t xml:space="preserve"> ».           </w:t>
      </w:r>
    </w:p>
    <w:p w:rsidR="00450307" w:rsidRPr="00C354F3" w:rsidRDefault="00450307" w:rsidP="0045030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 p. 10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Les énergies renouvelables, populaires mais méconnues</w:t>
      </w:r>
      <w:r w:rsidRPr="00C354F3">
        <w:rPr>
          <w:sz w:val="24"/>
          <w:szCs w:val="24"/>
        </w:rPr>
        <w:t xml:space="preserve"> ».</w:t>
      </w:r>
    </w:p>
    <w:p w:rsidR="00807369" w:rsidRDefault="00807369" w:rsidP="00807369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 w:rsidR="00B42DFE">
        <w:rPr>
          <w:sz w:val="24"/>
          <w:szCs w:val="24"/>
        </w:rPr>
        <w:t>14</w:t>
      </w:r>
      <w:r w:rsidRPr="00C354F3">
        <w:rPr>
          <w:sz w:val="24"/>
          <w:szCs w:val="24"/>
        </w:rPr>
        <w:t xml:space="preserve"> janv</w:t>
      </w:r>
      <w:r>
        <w:rPr>
          <w:sz w:val="24"/>
          <w:szCs w:val="24"/>
        </w:rPr>
        <w:t>ier 201</w:t>
      </w:r>
      <w:r w:rsidR="00B42DFE">
        <w:rPr>
          <w:sz w:val="24"/>
          <w:szCs w:val="24"/>
        </w:rPr>
        <w:t>3</w:t>
      </w:r>
      <w:r>
        <w:rPr>
          <w:sz w:val="24"/>
          <w:szCs w:val="24"/>
        </w:rPr>
        <w:t xml:space="preserve"> p. 1</w:t>
      </w:r>
      <w:r w:rsidR="00B42DFE">
        <w:rPr>
          <w:sz w:val="24"/>
          <w:szCs w:val="24"/>
        </w:rPr>
        <w:t>7</w:t>
      </w:r>
      <w:r>
        <w:rPr>
          <w:sz w:val="24"/>
          <w:szCs w:val="24"/>
        </w:rPr>
        <w:t xml:space="preserve"> (Industrie</w:t>
      </w:r>
      <w:r w:rsidR="00B42DFE">
        <w:rPr>
          <w:sz w:val="24"/>
          <w:szCs w:val="24"/>
        </w:rPr>
        <w:t xml:space="preserve"> &amp; Services</w:t>
      </w:r>
      <w:r>
        <w:rPr>
          <w:sz w:val="24"/>
          <w:szCs w:val="24"/>
        </w:rPr>
        <w:t xml:space="preserve">) : « </w:t>
      </w:r>
      <w:r w:rsidR="00B42DFE">
        <w:rPr>
          <w:sz w:val="24"/>
          <w:szCs w:val="24"/>
        </w:rPr>
        <w:t>Energies vertes : EDF et l’Etat s’accordent sur le financement</w:t>
      </w:r>
      <w:r w:rsidRPr="00C354F3">
        <w:rPr>
          <w:sz w:val="24"/>
          <w:szCs w:val="24"/>
        </w:rPr>
        <w:t xml:space="preserve"> ».     </w:t>
      </w:r>
    </w:p>
    <w:p w:rsidR="00406E8A" w:rsidRPr="00C354F3" w:rsidRDefault="00406E8A" w:rsidP="00807369">
      <w:pPr>
        <w:jc w:val="both"/>
        <w:rPr>
          <w:sz w:val="24"/>
          <w:szCs w:val="24"/>
        </w:rPr>
      </w:pPr>
    </w:p>
    <w:p w:rsidR="00811B43" w:rsidRPr="0026068A" w:rsidRDefault="00811B43" w:rsidP="0081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lastRenderedPageBreak/>
        <w:t>Energie</w:t>
      </w:r>
      <w:r>
        <w:rPr>
          <w:b/>
          <w:sz w:val="24"/>
          <w:szCs w:val="24"/>
        </w:rPr>
        <w:t>s</w:t>
      </w:r>
      <w:r w:rsidRPr="0026068A">
        <w:rPr>
          <w:b/>
          <w:sz w:val="24"/>
          <w:szCs w:val="24"/>
        </w:rPr>
        <w:t xml:space="preserve"> renouvelable</w:t>
      </w:r>
      <w:r>
        <w:rPr>
          <w:b/>
          <w:sz w:val="24"/>
          <w:szCs w:val="24"/>
        </w:rPr>
        <w:t>s en Pologne</w:t>
      </w:r>
      <w:r w:rsidRPr="0026068A">
        <w:rPr>
          <w:b/>
          <w:sz w:val="24"/>
          <w:szCs w:val="24"/>
        </w:rPr>
        <w:t xml:space="preserve"> </w:t>
      </w:r>
    </w:p>
    <w:p w:rsidR="00811B43" w:rsidRDefault="00811B43" w:rsidP="00811B43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La Revue Durable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n°</w:t>
      </w:r>
      <w:r>
        <w:rPr>
          <w:sz w:val="24"/>
          <w:szCs w:val="24"/>
        </w:rPr>
        <w:t>47</w:t>
      </w:r>
      <w:r w:rsidRPr="00C354F3">
        <w:rPr>
          <w:sz w:val="24"/>
          <w:szCs w:val="24"/>
        </w:rPr>
        <w:t xml:space="preserve"> janvier</w:t>
      </w:r>
      <w:r>
        <w:rPr>
          <w:sz w:val="24"/>
          <w:szCs w:val="24"/>
        </w:rPr>
        <w:t>-février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p. </w:t>
      </w:r>
      <w:r>
        <w:rPr>
          <w:sz w:val="24"/>
          <w:szCs w:val="24"/>
        </w:rPr>
        <w:t>21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Dossier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Les énergies renouvelables attendent une vraie politique en leur faveur</w:t>
      </w:r>
      <w:r w:rsidRPr="00C354F3">
        <w:rPr>
          <w:sz w:val="24"/>
          <w:szCs w:val="24"/>
        </w:rPr>
        <w:t xml:space="preserve"> ».</w:t>
      </w:r>
    </w:p>
    <w:p w:rsidR="00807369" w:rsidRPr="0026068A" w:rsidRDefault="00807369" w:rsidP="0080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Energie solaire en France</w:t>
      </w:r>
    </w:p>
    <w:p w:rsidR="00B5177F" w:rsidRPr="00C354F3" w:rsidRDefault="00B5177F" w:rsidP="00B5177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Ca m’intéresse</w:t>
      </w:r>
      <w:r w:rsidRPr="00C354F3">
        <w:rPr>
          <w:i/>
          <w:sz w:val="24"/>
          <w:szCs w:val="24"/>
        </w:rPr>
        <w:t xml:space="preserve"> n° </w:t>
      </w:r>
      <w:r>
        <w:rPr>
          <w:i/>
          <w:sz w:val="24"/>
          <w:szCs w:val="24"/>
        </w:rPr>
        <w:t>384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février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« </w:t>
      </w:r>
      <w:r>
        <w:rPr>
          <w:sz w:val="24"/>
          <w:szCs w:val="24"/>
        </w:rPr>
        <w:t xml:space="preserve">« Comment ça marche… une voiture solaire ? » » </w:t>
      </w:r>
    </w:p>
    <w:p w:rsidR="00B24B36" w:rsidRDefault="00B24B36" w:rsidP="00B24B3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 p. 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Science &amp; Techno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Une cellule photovoltaïque tout terrain</w:t>
      </w:r>
      <w:r w:rsidRPr="00C354F3">
        <w:rPr>
          <w:sz w:val="24"/>
          <w:szCs w:val="24"/>
        </w:rPr>
        <w:t xml:space="preserve"> ».</w:t>
      </w:r>
    </w:p>
    <w:p w:rsidR="00FC6020" w:rsidRPr="00C354F3" w:rsidRDefault="00FC6020" w:rsidP="00FC602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C354F3">
        <w:rPr>
          <w:sz w:val="24"/>
          <w:szCs w:val="24"/>
        </w:rPr>
        <w:t xml:space="preserve"> janv</w:t>
      </w:r>
      <w:r>
        <w:rPr>
          <w:sz w:val="24"/>
          <w:szCs w:val="24"/>
        </w:rPr>
        <w:t xml:space="preserve">ier 2013 p. 24 (PME &amp; Régions) : « Solaire : les usines françaises de panneaux </w:t>
      </w:r>
      <w:r w:rsidR="003B7D5C">
        <w:rPr>
          <w:sz w:val="24"/>
          <w:szCs w:val="24"/>
        </w:rPr>
        <w:t>photovoltaïques</w:t>
      </w:r>
      <w:r>
        <w:rPr>
          <w:sz w:val="24"/>
          <w:szCs w:val="24"/>
        </w:rPr>
        <w:t xml:space="preserve"> s’adaptent pour survivre</w:t>
      </w:r>
      <w:r w:rsidRPr="00C354F3">
        <w:rPr>
          <w:sz w:val="24"/>
          <w:szCs w:val="24"/>
        </w:rPr>
        <w:t xml:space="preserve">».     </w:t>
      </w:r>
    </w:p>
    <w:p w:rsidR="00C41ACC" w:rsidRDefault="00C41ACC" w:rsidP="00C41AC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27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France Monde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Des mesures d’urgence pour la filière solaire</w:t>
      </w:r>
      <w:r w:rsidRPr="00C354F3">
        <w:rPr>
          <w:sz w:val="24"/>
          <w:szCs w:val="24"/>
        </w:rPr>
        <w:t xml:space="preserve"> ».</w:t>
      </w:r>
    </w:p>
    <w:p w:rsidR="001213CB" w:rsidRPr="00C354F3" w:rsidRDefault="001213CB" w:rsidP="001213C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 xml:space="preserve">3 p. </w:t>
      </w:r>
      <w:r w:rsidRPr="00C354F3">
        <w:rPr>
          <w:sz w:val="24"/>
          <w:szCs w:val="24"/>
        </w:rPr>
        <w:t>8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La France reprend l’offensive dans l’énergie solaire</w:t>
      </w:r>
      <w:r w:rsidRPr="00C354F3">
        <w:rPr>
          <w:sz w:val="24"/>
          <w:szCs w:val="24"/>
        </w:rPr>
        <w:t xml:space="preserve"> ».</w:t>
      </w:r>
    </w:p>
    <w:p w:rsidR="00807369" w:rsidRPr="0026068A" w:rsidRDefault="00807369" w:rsidP="0080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6068A">
        <w:rPr>
          <w:b/>
          <w:sz w:val="24"/>
          <w:szCs w:val="24"/>
        </w:rPr>
        <w:t>Eolienne en France</w:t>
      </w:r>
    </w:p>
    <w:p w:rsidR="001F3911" w:rsidRPr="00C354F3" w:rsidRDefault="001F3911" w:rsidP="001F391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C354F3">
        <w:rPr>
          <w:sz w:val="24"/>
          <w:szCs w:val="24"/>
        </w:rPr>
        <w:t xml:space="preserve"> janv</w:t>
      </w:r>
      <w:r>
        <w:rPr>
          <w:sz w:val="24"/>
          <w:szCs w:val="24"/>
        </w:rPr>
        <w:t xml:space="preserve">ier 2013 p. 21 (Industrie &amp; Services) : « </w:t>
      </w:r>
      <w:proofErr w:type="spellStart"/>
      <w:r>
        <w:rPr>
          <w:sz w:val="24"/>
          <w:szCs w:val="24"/>
        </w:rPr>
        <w:t>Enercon</w:t>
      </w:r>
      <w:proofErr w:type="spellEnd"/>
      <w:r>
        <w:rPr>
          <w:sz w:val="24"/>
          <w:szCs w:val="24"/>
        </w:rPr>
        <w:t xml:space="preserve"> pose sa millième éolienne</w:t>
      </w:r>
      <w:r w:rsidRPr="00C354F3">
        <w:rPr>
          <w:sz w:val="24"/>
          <w:szCs w:val="24"/>
        </w:rPr>
        <w:t xml:space="preserve"> ».     </w:t>
      </w:r>
    </w:p>
    <w:p w:rsidR="00450307" w:rsidRPr="00C354F3" w:rsidRDefault="00450307" w:rsidP="0045030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 p. 7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>Eolien : les règlements assouplis, le financement toujours en panne</w:t>
      </w:r>
      <w:r w:rsidRPr="00C354F3">
        <w:rPr>
          <w:sz w:val="24"/>
          <w:szCs w:val="24"/>
        </w:rPr>
        <w:t xml:space="preserve"> ».</w:t>
      </w:r>
    </w:p>
    <w:p w:rsidR="00DE5C4F" w:rsidRDefault="00DE5C4F" w:rsidP="00DE5C4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19</w:t>
      </w:r>
      <w:r w:rsidR="00EF3A40"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Deux communes sur trois au vent</w:t>
      </w:r>
      <w:r w:rsidRPr="00C354F3">
        <w:rPr>
          <w:sz w:val="24"/>
          <w:szCs w:val="24"/>
        </w:rPr>
        <w:t xml:space="preserve"> ».</w:t>
      </w:r>
    </w:p>
    <w:p w:rsidR="0036472C" w:rsidRPr="0026068A" w:rsidRDefault="0036472C" w:rsidP="00364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36472C" w:rsidRPr="00C354F3" w:rsidRDefault="0036472C" w:rsidP="0036472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7</w:t>
      </w:r>
      <w:r w:rsidRPr="00C354F3">
        <w:rPr>
          <w:sz w:val="24"/>
          <w:szCs w:val="24"/>
        </w:rPr>
        <w:t xml:space="preserve"> (Vosges) : « </w:t>
      </w:r>
      <w:proofErr w:type="spellStart"/>
      <w:r>
        <w:rPr>
          <w:sz w:val="24"/>
          <w:szCs w:val="24"/>
        </w:rPr>
        <w:t>Novatissue</w:t>
      </w:r>
      <w:proofErr w:type="spellEnd"/>
      <w:r>
        <w:rPr>
          <w:sz w:val="24"/>
          <w:szCs w:val="24"/>
        </w:rPr>
        <w:t xml:space="preserve"> fait son éco révolution</w:t>
      </w:r>
      <w:r w:rsidRPr="00C354F3">
        <w:rPr>
          <w:sz w:val="24"/>
          <w:szCs w:val="24"/>
        </w:rPr>
        <w:t xml:space="preserve"> ».</w:t>
      </w:r>
    </w:p>
    <w:p w:rsidR="00C41ACC" w:rsidRPr="0026068A" w:rsidRDefault="00C41ACC" w:rsidP="00C41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C41ACC" w:rsidRDefault="00C41ACC" w:rsidP="00C41AC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18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Innover par l’éco-conception</w:t>
      </w:r>
      <w:r w:rsidRPr="00C354F3">
        <w:rPr>
          <w:sz w:val="24"/>
          <w:szCs w:val="24"/>
        </w:rPr>
        <w:t xml:space="preserve"> ».</w:t>
      </w:r>
    </w:p>
    <w:p w:rsidR="00C41ACC" w:rsidRDefault="00C41ACC" w:rsidP="00C41AC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 p. </w:t>
      </w:r>
      <w:r>
        <w:rPr>
          <w:sz w:val="24"/>
          <w:szCs w:val="24"/>
        </w:rPr>
        <w:t>18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Le salon de l’innovation et du design</w:t>
      </w:r>
      <w:r w:rsidRPr="00C354F3">
        <w:rPr>
          <w:sz w:val="24"/>
          <w:szCs w:val="24"/>
        </w:rPr>
        <w:t xml:space="preserve"> ».</w:t>
      </w:r>
    </w:p>
    <w:p w:rsidR="00807369" w:rsidRPr="0026068A" w:rsidRDefault="00EF3A40" w:rsidP="0080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Précarité </w:t>
      </w:r>
      <w:r w:rsidR="005A6E9B">
        <w:rPr>
          <w:b/>
          <w:sz w:val="24"/>
          <w:szCs w:val="24"/>
        </w:rPr>
        <w:t>énergétique</w:t>
      </w:r>
    </w:p>
    <w:p w:rsidR="00EF3A40" w:rsidRDefault="00EF3A40" w:rsidP="00EF3A4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C354F3">
        <w:rPr>
          <w:sz w:val="24"/>
          <w:szCs w:val="24"/>
        </w:rPr>
        <w:t xml:space="preserve"> janvier 201</w:t>
      </w:r>
      <w:r>
        <w:rPr>
          <w:sz w:val="24"/>
          <w:szCs w:val="24"/>
        </w:rPr>
        <w:t xml:space="preserve">3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>Monthureux-sur-Saône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>Lutte contre la précarité énergétique</w:t>
      </w:r>
      <w:r w:rsidRPr="00C354F3">
        <w:rPr>
          <w:sz w:val="24"/>
          <w:szCs w:val="24"/>
        </w:rPr>
        <w:t xml:space="preserve"> ».</w:t>
      </w:r>
    </w:p>
    <w:sectPr w:rsidR="00EF3A40" w:rsidSect="00364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68" w:rsidRDefault="00B74A68" w:rsidP="004F460A">
      <w:pPr>
        <w:spacing w:after="0" w:line="240" w:lineRule="auto"/>
      </w:pPr>
      <w:r>
        <w:separator/>
      </w:r>
    </w:p>
  </w:endnote>
  <w:endnote w:type="continuationSeparator" w:id="0">
    <w:p w:rsidR="00B74A68" w:rsidRDefault="00B74A68" w:rsidP="004F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8A" w:rsidRPr="00406E8A" w:rsidRDefault="00406E8A" w:rsidP="00406E8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>Revue de presse – Janvier 2013</w:t>
    </w:r>
  </w:p>
  <w:p w:rsidR="00B74A68" w:rsidRDefault="00B74A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68" w:rsidRDefault="00B74A68" w:rsidP="004F460A">
      <w:pPr>
        <w:spacing w:after="0" w:line="240" w:lineRule="auto"/>
      </w:pPr>
      <w:r>
        <w:separator/>
      </w:r>
    </w:p>
  </w:footnote>
  <w:footnote w:type="continuationSeparator" w:id="0">
    <w:p w:rsidR="00B74A68" w:rsidRDefault="00B74A68" w:rsidP="004F4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369"/>
    <w:rsid w:val="00000A6D"/>
    <w:rsid w:val="00033595"/>
    <w:rsid w:val="001213CB"/>
    <w:rsid w:val="00125998"/>
    <w:rsid w:val="001F3911"/>
    <w:rsid w:val="002E22A0"/>
    <w:rsid w:val="003053AD"/>
    <w:rsid w:val="0036472C"/>
    <w:rsid w:val="003B7D5C"/>
    <w:rsid w:val="00400FA1"/>
    <w:rsid w:val="00406E8A"/>
    <w:rsid w:val="004072C9"/>
    <w:rsid w:val="004164CA"/>
    <w:rsid w:val="00450307"/>
    <w:rsid w:val="0045260F"/>
    <w:rsid w:val="004D751D"/>
    <w:rsid w:val="004F460A"/>
    <w:rsid w:val="00522C66"/>
    <w:rsid w:val="0056559B"/>
    <w:rsid w:val="00586946"/>
    <w:rsid w:val="005A6E9B"/>
    <w:rsid w:val="005B01B4"/>
    <w:rsid w:val="005D5CD5"/>
    <w:rsid w:val="005F6235"/>
    <w:rsid w:val="00666AA6"/>
    <w:rsid w:val="006F51F5"/>
    <w:rsid w:val="0073460D"/>
    <w:rsid w:val="0080340B"/>
    <w:rsid w:val="00807369"/>
    <w:rsid w:val="00811B43"/>
    <w:rsid w:val="008129C0"/>
    <w:rsid w:val="00840BA3"/>
    <w:rsid w:val="00870FBE"/>
    <w:rsid w:val="00886F40"/>
    <w:rsid w:val="008C0FB8"/>
    <w:rsid w:val="0094374D"/>
    <w:rsid w:val="00985A4C"/>
    <w:rsid w:val="009B2B50"/>
    <w:rsid w:val="00A95597"/>
    <w:rsid w:val="00B24B36"/>
    <w:rsid w:val="00B42DFE"/>
    <w:rsid w:val="00B5177F"/>
    <w:rsid w:val="00B74A68"/>
    <w:rsid w:val="00BB2D83"/>
    <w:rsid w:val="00BE1F95"/>
    <w:rsid w:val="00C22119"/>
    <w:rsid w:val="00C41ACC"/>
    <w:rsid w:val="00C4255A"/>
    <w:rsid w:val="00C57E75"/>
    <w:rsid w:val="00CE7FC3"/>
    <w:rsid w:val="00DD39EA"/>
    <w:rsid w:val="00DE5C4F"/>
    <w:rsid w:val="00E85BFB"/>
    <w:rsid w:val="00E90016"/>
    <w:rsid w:val="00EF3A40"/>
    <w:rsid w:val="00FC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0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369"/>
  </w:style>
  <w:style w:type="paragraph" w:styleId="Textedebulles">
    <w:name w:val="Balloon Text"/>
    <w:basedOn w:val="Normal"/>
    <w:link w:val="TextedebullesCar"/>
    <w:uiPriority w:val="99"/>
    <w:semiHidden/>
    <w:unhideWhenUsed/>
    <w:rsid w:val="0040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E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0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6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cbonniec</dc:creator>
  <cp:keywords/>
  <dc:description/>
  <cp:lastModifiedBy>cbonniec</cp:lastModifiedBy>
  <cp:revision>3</cp:revision>
  <dcterms:created xsi:type="dcterms:W3CDTF">2013-02-12T09:11:00Z</dcterms:created>
  <dcterms:modified xsi:type="dcterms:W3CDTF">2013-02-12T09:13:00Z</dcterms:modified>
</cp:coreProperties>
</file>